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A" w:rsidRPr="00291723" w:rsidRDefault="0075715C" w:rsidP="0075715C">
      <w:pPr>
        <w:jc w:val="center"/>
        <w:rPr>
          <w:rFonts w:cs="David"/>
          <w:b/>
          <w:bCs/>
          <w:i/>
          <w:iCs/>
          <w:sz w:val="24"/>
          <w:szCs w:val="24"/>
          <w:u w:val="single"/>
          <w:lang w:bidi="ar-SA"/>
        </w:rPr>
      </w:pPr>
      <w:r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تمارين</w:t>
      </w:r>
      <w:r w:rsidR="00554FB3" w:rsidRPr="00291723">
        <w:rPr>
          <w:rFonts w:cs="David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تقوية</w:t>
      </w:r>
      <w:r w:rsidR="00554FB3" w:rsidRPr="00291723">
        <w:rPr>
          <w:rFonts w:cs="David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="00054085"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المثانة</w:t>
      </w:r>
      <w:r w:rsidR="00554FB3" w:rsidRPr="00291723">
        <w:rPr>
          <w:rFonts w:cs="David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proofErr w:type="gramStart"/>
      <w:r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لمنع</w:t>
      </w:r>
      <w:proofErr w:type="gramEnd"/>
      <w:r w:rsidR="00554FB3" w:rsidRPr="00291723">
        <w:rPr>
          <w:rFonts w:cs="David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السلس</w:t>
      </w:r>
      <w:r w:rsidR="00554FB3" w:rsidRPr="00291723">
        <w:rPr>
          <w:rFonts w:cs="David"/>
          <w:b/>
          <w:bCs/>
          <w:i/>
          <w:iCs/>
          <w:sz w:val="24"/>
          <w:szCs w:val="24"/>
          <w:u w:val="single"/>
          <w:lang w:bidi="ar-SA"/>
        </w:rPr>
        <w:t xml:space="preserve"> </w:t>
      </w:r>
      <w:r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البول</w:t>
      </w:r>
      <w:r w:rsidR="00054085" w:rsidRPr="00291723">
        <w:rPr>
          <w:rFonts w:ascii="Arial" w:hAnsi="Arial" w:cs="Arial" w:hint="cs"/>
          <w:b/>
          <w:bCs/>
          <w:i/>
          <w:iCs/>
          <w:sz w:val="24"/>
          <w:szCs w:val="24"/>
          <w:u w:val="single"/>
          <w:rtl/>
          <w:lang w:bidi="ar-SA"/>
        </w:rPr>
        <w:t>ي</w:t>
      </w:r>
    </w:p>
    <w:p w:rsidR="006119E4" w:rsidRPr="0080279A" w:rsidRDefault="00291723" w:rsidP="0080279A">
      <w:pPr>
        <w:rPr>
          <w:rFonts w:cs="David" w:hint="cs"/>
          <w:sz w:val="24"/>
          <w:szCs w:val="24"/>
          <w:rtl/>
        </w:rPr>
      </w:pPr>
      <w:r w:rsidRPr="00291723">
        <w:rPr>
          <w:rFonts w:cs="David"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51072" behindDoc="1" locked="0" layoutInCell="1" allowOverlap="1" wp14:anchorId="391A718F" wp14:editId="46835DC8">
            <wp:simplePos x="0" y="0"/>
            <wp:positionH relativeFrom="column">
              <wp:posOffset>-257810</wp:posOffset>
            </wp:positionH>
            <wp:positionV relativeFrom="paragraph">
              <wp:posOffset>652145</wp:posOffset>
            </wp:positionV>
            <wp:extent cx="5762625" cy="3162300"/>
            <wp:effectExtent l="19050" t="0" r="9525" b="990600"/>
            <wp:wrapTight wrapText="bothSides">
              <wp:wrapPolygon edited="0">
                <wp:start x="571" y="0"/>
                <wp:lineTo x="-71" y="260"/>
                <wp:lineTo x="-71" y="28366"/>
                <wp:lineTo x="21636" y="28366"/>
                <wp:lineTo x="21636" y="1431"/>
                <wp:lineTo x="21421" y="651"/>
                <wp:lineTo x="21064" y="0"/>
                <wp:lineTo x="571" y="0"/>
              </wp:wrapPolygon>
            </wp:wrapTight>
            <wp:docPr id="3" name="תמונה 3" descr="C:\Users\jrsawaedb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sawaedb\Desktop\imag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فترة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الحمل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ونتيجة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للضغط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الشديد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على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الحوض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80279A" w:rsidRPr="0080279A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و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عضلات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الحوض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يؤدى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الى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ضعف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80279A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تدريجي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وظهور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أمراض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مثال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291723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سقوط</w:t>
      </w:r>
      <w:r w:rsidR="006119E4" w:rsidRPr="00291723">
        <w:rPr>
          <w:rFonts w:ascii="JF-Flat" w:eastAsia="Times New Roman" w:hAnsi="JF-Flat" w:cs="David"/>
          <w:color w:val="333333"/>
          <w:sz w:val="24"/>
          <w:szCs w:val="24"/>
          <w:rtl/>
        </w:rPr>
        <w:t xml:space="preserve"> </w:t>
      </w:r>
      <w:r w:rsidR="006119E4" w:rsidRPr="0080279A">
        <w:rPr>
          <w:rFonts w:ascii="Arial" w:eastAsia="Times New Roman" w:hAnsi="Arial" w:cs="Arial" w:hint="cs"/>
          <w:color w:val="333333"/>
          <w:sz w:val="24"/>
          <w:szCs w:val="24"/>
          <w:rtl/>
          <w:lang w:bidi="ar-SA"/>
        </w:rPr>
        <w:t>الرحم</w:t>
      </w:r>
      <w:r w:rsidR="0080279A" w:rsidRPr="0080279A">
        <w:rPr>
          <w:rFonts w:cs="David" w:hint="cs"/>
          <w:sz w:val="24"/>
          <w:szCs w:val="24"/>
          <w:rtl/>
        </w:rPr>
        <w:t xml:space="preserve"> </w:t>
      </w:r>
      <w:r w:rsidR="0080279A">
        <w:rPr>
          <w:rFonts w:cs="Times New Roman" w:hint="cs"/>
          <w:sz w:val="24"/>
          <w:szCs w:val="24"/>
          <w:rtl/>
        </w:rPr>
        <w:t xml:space="preserve"> </w:t>
      </w:r>
      <w:r w:rsidR="0080279A" w:rsidRPr="0080279A">
        <w:rPr>
          <w:rFonts w:cs="Times New Roman" w:hint="cs"/>
          <w:sz w:val="24"/>
          <w:szCs w:val="24"/>
          <w:rtl/>
          <w:lang w:bidi="ar-SA"/>
        </w:rPr>
        <w:t>والسلس</w:t>
      </w:r>
      <w:r w:rsidR="0080279A" w:rsidRPr="0080279A">
        <w:rPr>
          <w:rFonts w:cs="Times New Roman"/>
          <w:sz w:val="24"/>
          <w:szCs w:val="24"/>
          <w:rtl/>
          <w:lang w:bidi="ar-SA"/>
        </w:rPr>
        <w:t xml:space="preserve"> </w:t>
      </w:r>
      <w:r w:rsidR="0080279A" w:rsidRPr="0080279A">
        <w:rPr>
          <w:rFonts w:cs="Times New Roman" w:hint="cs"/>
          <w:sz w:val="24"/>
          <w:szCs w:val="24"/>
          <w:rtl/>
          <w:lang w:bidi="ar-SA"/>
        </w:rPr>
        <w:t>البولي</w:t>
      </w:r>
      <w:r w:rsidR="0080279A">
        <w:rPr>
          <w:rFonts w:cs="David" w:hint="cs"/>
          <w:sz w:val="24"/>
          <w:szCs w:val="24"/>
          <w:rtl/>
        </w:rPr>
        <w:t xml:space="preserve"> </w:t>
      </w:r>
    </w:p>
    <w:p w:rsidR="0075715C" w:rsidRPr="00291723" w:rsidRDefault="00291723" w:rsidP="0080279A">
      <w:pPr>
        <w:rPr>
          <w:rFonts w:cs="David"/>
          <w:sz w:val="24"/>
          <w:szCs w:val="24"/>
          <w:rtl/>
        </w:rPr>
      </w:pPr>
      <w:r w:rsidRPr="00291723">
        <w:rPr>
          <w:rFonts w:ascii="Arial" w:hAnsi="Arial" w:cs="Arial" w:hint="cs"/>
          <w:sz w:val="24"/>
          <w:szCs w:val="24"/>
          <w:rtl/>
          <w:lang w:bidi="ar-SA"/>
        </w:rPr>
        <w:t>تمارين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bookmarkStart w:id="0" w:name="_GoBack"/>
      <w:bookmarkEnd w:id="0"/>
      <w:r w:rsidRPr="00291723">
        <w:rPr>
          <w:rFonts w:ascii="Arial" w:hAnsi="Arial" w:cs="Arial" w:hint="cs"/>
          <w:sz w:val="24"/>
          <w:szCs w:val="24"/>
          <w:rtl/>
          <w:lang w:bidi="ar-SA"/>
        </w:rPr>
        <w:t>يمكن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لأى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أحد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ان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يقوم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بها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وفى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proofErr w:type="spellStart"/>
      <w:r w:rsidRPr="00291723">
        <w:rPr>
          <w:rFonts w:ascii="Arial" w:hAnsi="Arial" w:cs="Arial" w:hint="cs"/>
          <w:sz w:val="24"/>
          <w:szCs w:val="24"/>
          <w:rtl/>
          <w:lang w:bidi="ar-SA"/>
        </w:rPr>
        <w:t>اى</w:t>
      </w:r>
      <w:proofErr w:type="spellEnd"/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مكان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دون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ان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يعرف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المحيطين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حتى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انك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تقومين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بهذه</w:t>
      </w:r>
      <w:r w:rsidRPr="00291723">
        <w:rPr>
          <w:rFonts w:cs="David"/>
          <w:sz w:val="24"/>
          <w:szCs w:val="24"/>
          <w:rtl/>
          <w:lang w:bidi="ar-SA"/>
        </w:rPr>
        <w:t xml:space="preserve"> </w:t>
      </w:r>
      <w:r w:rsidRPr="00291723">
        <w:rPr>
          <w:rFonts w:ascii="Arial" w:hAnsi="Arial" w:cs="Arial" w:hint="cs"/>
          <w:sz w:val="24"/>
          <w:szCs w:val="24"/>
          <w:rtl/>
          <w:lang w:bidi="ar-SA"/>
        </w:rPr>
        <w:t>التمارين</w:t>
      </w:r>
      <w:r w:rsidRPr="00291723">
        <w:rPr>
          <w:rFonts w:cs="David"/>
          <w:sz w:val="24"/>
          <w:szCs w:val="24"/>
          <w:rtl/>
          <w:lang w:bidi="ar-SA"/>
        </w:rPr>
        <w:t xml:space="preserve"> !</w:t>
      </w:r>
      <w:r w:rsidRPr="00291723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7A368281" wp14:editId="183986D4">
            <wp:simplePos x="0" y="0"/>
            <wp:positionH relativeFrom="column">
              <wp:posOffset>2990850</wp:posOffset>
            </wp:positionH>
            <wp:positionV relativeFrom="paragraph">
              <wp:posOffset>-1866265</wp:posOffset>
            </wp:positionV>
            <wp:extent cx="25146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36" y="21333"/>
                <wp:lineTo x="21436" y="0"/>
                <wp:lineTo x="0" y="0"/>
              </wp:wrapPolygon>
            </wp:wrapTight>
            <wp:docPr id="1" name="תמונה 1" descr="C:\Users\jrsawaedb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sawaedb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1723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 wp14:anchorId="71F61F25" wp14:editId="0A15CE1F">
            <wp:simplePos x="0" y="0"/>
            <wp:positionH relativeFrom="column">
              <wp:posOffset>-257810</wp:posOffset>
            </wp:positionH>
            <wp:positionV relativeFrom="paragraph">
              <wp:posOffset>-1869440</wp:posOffset>
            </wp:positionV>
            <wp:extent cx="324802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37" y="21333"/>
                <wp:lineTo x="21537" y="0"/>
                <wp:lineTo x="0" y="0"/>
              </wp:wrapPolygon>
            </wp:wrapTight>
            <wp:docPr id="2" name="תמונה 2" descr="C:\Users\jrsawaedb\Desktop\images88A1EM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sawaedb\Desktop\images88A1EM8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19E4" w:rsidRPr="00EF03C7" w:rsidRDefault="006119E4" w:rsidP="006119E4">
      <w:pPr>
        <w:shd w:val="clear" w:color="auto" w:fill="FFFFFF"/>
        <w:spacing w:before="100" w:beforeAutospacing="1" w:after="300" w:line="330" w:lineRule="atLeast"/>
        <w:rPr>
          <w:rFonts w:ascii="JF-Flat" w:eastAsia="Times New Roman" w:hAnsi="JF-Flat" w:cs="Tahoma"/>
          <w:color w:val="333333"/>
          <w:sz w:val="20"/>
          <w:szCs w:val="20"/>
          <w:rtl/>
        </w:rPr>
      </w:pP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–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حالة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جلوسك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او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استلقائك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ابدئي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بقبض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وبسط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العضلات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التى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تستخدم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وقف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ادار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البول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,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سوف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تشعرين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بانقباضات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خفيفة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اسفل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الحوض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منطقة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القناة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البولية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والشرج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,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واذا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="00C95673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أحسست</w:t>
      </w:r>
      <w:r w:rsidR="00C95673">
        <w:rPr>
          <w:rFonts w:ascii="JF-Flat" w:eastAsia="Times New Roman" w:hAnsi="JF-Flat" w:cs="Tahoma" w:hint="cs"/>
          <w:color w:val="333333"/>
          <w:sz w:val="20"/>
          <w:szCs w:val="20"/>
          <w:rtl/>
          <w:lang w:bidi="ar-SA"/>
        </w:rPr>
        <w:t>ي</w:t>
      </w:r>
      <w:proofErr w:type="spellEnd"/>
      <w:r w:rsidR="00CB1358">
        <w:rPr>
          <w:rFonts w:ascii="JF-Flat" w:eastAsia="Times New Roman" w:hAnsi="JF-Flat" w:cs="Tahoma" w:hint="cs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بانقباضات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المعدة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او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عضلات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المؤخرة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فهذه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ليست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العضلات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الصحيحة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proofErr w:type="spellStart"/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التى</w:t>
      </w:r>
      <w:proofErr w:type="spellEnd"/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يستهدفها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التمرين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>.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ابدئي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بعمل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انقباض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لمدة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3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ثوان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ثم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انبساط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لمدة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3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ثوان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بالتبادل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>.</w:t>
      </w:r>
    </w:p>
    <w:p w:rsidR="006119E4" w:rsidRPr="00EF03C7" w:rsidRDefault="006119E4" w:rsidP="00CB1358">
      <w:pPr>
        <w:shd w:val="clear" w:color="auto" w:fill="FFFFFF"/>
        <w:spacing w:before="100" w:beforeAutospacing="1" w:after="300" w:line="330" w:lineRule="atLeast"/>
        <w:rPr>
          <w:rFonts w:ascii="JF-Flat" w:eastAsia="Times New Roman" w:hAnsi="JF-Flat" w:cs="Tahoma"/>
          <w:color w:val="333333"/>
          <w:sz w:val="20"/>
          <w:szCs w:val="20"/>
          <w:rtl/>
        </w:rPr>
      </w:pP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– </w:t>
      </w:r>
      <w:r w:rsidR="00C95673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كرر</w:t>
      </w:r>
      <w:r w:rsidR="00C95673">
        <w:rPr>
          <w:rFonts w:ascii="JF-Flat" w:eastAsia="Times New Roman" w:hAnsi="JF-Flat" w:cs="Tahoma" w:hint="cs"/>
          <w:color w:val="333333"/>
          <w:sz w:val="20"/>
          <w:szCs w:val="20"/>
          <w:rtl/>
          <w:lang w:bidi="ar-SA"/>
        </w:rPr>
        <w:t>ي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هذه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التمرين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لمده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10-15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مرة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فى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كل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محاولة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بحيث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تتكرر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على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مدى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3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مرات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  <w:lang w:bidi="ar-SA"/>
        </w:rPr>
        <w:t>يوميا</w:t>
      </w:r>
      <w:r w:rsidRPr="00EF03C7">
        <w:rPr>
          <w:rFonts w:ascii="JF-Flat" w:eastAsia="Times New Roman" w:hAnsi="JF-Flat" w:cs="Tahoma"/>
          <w:color w:val="333333"/>
          <w:sz w:val="20"/>
          <w:szCs w:val="20"/>
          <w:rtl/>
        </w:rPr>
        <w:t xml:space="preserve"> </w:t>
      </w:r>
    </w:p>
    <w:p w:rsidR="006119E4" w:rsidRPr="0075715C" w:rsidRDefault="00CB1358" w:rsidP="0075715C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682D98D3">
            <wp:extent cx="5316220" cy="1249680"/>
            <wp:effectExtent l="0" t="0" r="0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19E4" w:rsidRPr="0075715C" w:rsidSect="000804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JF-Fl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C"/>
    <w:rsid w:val="00054085"/>
    <w:rsid w:val="00080469"/>
    <w:rsid w:val="001B6B36"/>
    <w:rsid w:val="00291723"/>
    <w:rsid w:val="00403755"/>
    <w:rsid w:val="00537F17"/>
    <w:rsid w:val="00554FB3"/>
    <w:rsid w:val="00584892"/>
    <w:rsid w:val="006119E4"/>
    <w:rsid w:val="00744930"/>
    <w:rsid w:val="0075715C"/>
    <w:rsid w:val="0080279A"/>
    <w:rsid w:val="00913CB1"/>
    <w:rsid w:val="00B72790"/>
    <w:rsid w:val="00BE06DC"/>
    <w:rsid w:val="00C95673"/>
    <w:rsid w:val="00CB1358"/>
    <w:rsid w:val="00D63742"/>
    <w:rsid w:val="00E807CA"/>
    <w:rsid w:val="00F63286"/>
    <w:rsid w:val="00FA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בהאא סואעד</dc:creator>
  <cp:lastModifiedBy>jrta04</cp:lastModifiedBy>
  <cp:revision>4</cp:revision>
  <dcterms:created xsi:type="dcterms:W3CDTF">2017-03-06T07:30:00Z</dcterms:created>
  <dcterms:modified xsi:type="dcterms:W3CDTF">2017-03-06T08:09:00Z</dcterms:modified>
</cp:coreProperties>
</file>